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4E" w:rsidRDefault="002D3775" w:rsidP="002D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75">
        <w:rPr>
          <w:rFonts w:ascii="Times New Roman" w:hAnsi="Times New Roman" w:cs="Times New Roman"/>
          <w:b/>
          <w:sz w:val="28"/>
          <w:szCs w:val="28"/>
        </w:rPr>
        <w:t>Консульта</w:t>
      </w:r>
      <w:r>
        <w:rPr>
          <w:rFonts w:ascii="Times New Roman" w:hAnsi="Times New Roman" w:cs="Times New Roman"/>
          <w:b/>
          <w:sz w:val="28"/>
          <w:szCs w:val="28"/>
        </w:rPr>
        <w:t>ция для родителей</w:t>
      </w:r>
    </w:p>
    <w:p w:rsidR="002D3775" w:rsidRPr="002D3775" w:rsidRDefault="00520E4E" w:rsidP="002D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3775" w:rsidRPr="002D3775">
        <w:rPr>
          <w:rFonts w:ascii="Times New Roman" w:hAnsi="Times New Roman" w:cs="Times New Roman"/>
          <w:b/>
          <w:sz w:val="28"/>
          <w:szCs w:val="28"/>
        </w:rPr>
        <w:t>Ваш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4 – 5 лет»</w:t>
      </w:r>
    </w:p>
    <w:p w:rsidR="002D3775" w:rsidRPr="002D3775" w:rsidRDefault="002D3775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3775">
        <w:rPr>
          <w:rFonts w:ascii="Times New Roman" w:hAnsi="Times New Roman" w:cs="Times New Roman"/>
          <w:sz w:val="28"/>
          <w:szCs w:val="2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 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  <w:r w:rsidR="00185AB9">
        <w:rPr>
          <w:rFonts w:ascii="Times New Roman" w:hAnsi="Times New Roman" w:cs="Times New Roman"/>
          <w:sz w:val="28"/>
          <w:szCs w:val="28"/>
        </w:rPr>
        <w:t xml:space="preserve"> </w:t>
      </w:r>
      <w:r w:rsidRPr="002D3775">
        <w:rPr>
          <w:rFonts w:ascii="Times New Roman" w:hAnsi="Times New Roman" w:cs="Times New Roman"/>
          <w:sz w:val="28"/>
          <w:szCs w:val="28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 Четырехлетний ребенок часто задает вопрос: "Почему?". Ему становятся интересны вн</w:t>
      </w:r>
      <w:r w:rsidR="00F559DC">
        <w:rPr>
          <w:rFonts w:ascii="Times New Roman" w:hAnsi="Times New Roman" w:cs="Times New Roman"/>
          <w:sz w:val="28"/>
          <w:szCs w:val="28"/>
        </w:rPr>
        <w:t>утренние связи явлений и прежде</w:t>
      </w:r>
      <w:r w:rsidR="00F559DC" w:rsidRPr="00F559DC">
        <w:rPr>
          <w:rFonts w:ascii="Times New Roman" w:hAnsi="Times New Roman" w:cs="Times New Roman"/>
          <w:sz w:val="28"/>
          <w:szCs w:val="28"/>
        </w:rPr>
        <w:t>-</w:t>
      </w:r>
      <w:r w:rsidRPr="002D3775">
        <w:rPr>
          <w:rFonts w:ascii="Times New Roman" w:hAnsi="Times New Roman" w:cs="Times New Roman"/>
          <w:sz w:val="28"/>
          <w:szCs w:val="28"/>
        </w:rPr>
        <w:t>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F559DC" w:rsidRPr="00F559DC" w:rsidRDefault="002D3775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3775">
        <w:rPr>
          <w:rFonts w:ascii="Times New Roman" w:hAnsi="Times New Roman" w:cs="Times New Roman"/>
          <w:sz w:val="28"/>
          <w:szCs w:val="28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</w:t>
      </w:r>
      <w:r w:rsidR="00F559DC">
        <w:rPr>
          <w:rFonts w:ascii="Times New Roman" w:hAnsi="Times New Roman" w:cs="Times New Roman"/>
          <w:sz w:val="28"/>
          <w:szCs w:val="28"/>
        </w:rPr>
        <w:t xml:space="preserve">из падать, если его </w:t>
      </w:r>
      <w:r w:rsidR="00204A96">
        <w:rPr>
          <w:rFonts w:ascii="Times New Roman" w:hAnsi="Times New Roman" w:cs="Times New Roman"/>
          <w:sz w:val="28"/>
          <w:szCs w:val="28"/>
        </w:rPr>
        <w:t>отпустить?»</w:t>
      </w:r>
      <w:r w:rsidR="00204A96" w:rsidRPr="00F559DC">
        <w:rPr>
          <w:rFonts w:ascii="Times New Roman" w:hAnsi="Times New Roman" w:cs="Times New Roman"/>
          <w:sz w:val="28"/>
          <w:szCs w:val="28"/>
        </w:rPr>
        <w:t xml:space="preserve"> </w:t>
      </w:r>
      <w:r w:rsidR="00204A96" w:rsidRPr="002D3775">
        <w:rPr>
          <w:rFonts w:ascii="Times New Roman" w:hAnsi="Times New Roman" w:cs="Times New Roman"/>
          <w:sz w:val="28"/>
          <w:szCs w:val="28"/>
        </w:rPr>
        <w:t>Внимательно</w:t>
      </w:r>
      <w:r w:rsidRPr="002D3775">
        <w:rPr>
          <w:rFonts w:ascii="Times New Roman" w:hAnsi="Times New Roman" w:cs="Times New Roman"/>
          <w:sz w:val="28"/>
          <w:szCs w:val="28"/>
        </w:rPr>
        <w:t xml:space="preserve"> выслушивайте все рассуждения и не торопитесь вн</w:t>
      </w:r>
      <w:r w:rsidR="00F559DC" w:rsidRPr="00F559DC">
        <w:rPr>
          <w:rFonts w:ascii="Times New Roman" w:hAnsi="Times New Roman" w:cs="Times New Roman"/>
          <w:sz w:val="28"/>
          <w:szCs w:val="28"/>
        </w:rPr>
        <w:t>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</w:t>
      </w:r>
      <w:r w:rsidR="00F559DC">
        <w:rPr>
          <w:rFonts w:ascii="Times New Roman" w:hAnsi="Times New Roman" w:cs="Times New Roman"/>
          <w:sz w:val="28"/>
          <w:szCs w:val="28"/>
        </w:rPr>
        <w:t xml:space="preserve">ии мыслей ребенка недопустимы. </w:t>
      </w:r>
      <w:r w:rsidR="00F559DC" w:rsidRPr="00F559DC">
        <w:rPr>
          <w:rFonts w:ascii="Times New Roman" w:hAnsi="Times New Roman" w:cs="Times New Roman"/>
          <w:sz w:val="28"/>
          <w:szCs w:val="28"/>
        </w:rPr>
        <w:t>У некоторых детей негромкая речь "для себя" - так называемое "</w:t>
      </w:r>
      <w:proofErr w:type="spellStart"/>
      <w:r w:rsidR="00F559DC" w:rsidRPr="00F559DC">
        <w:rPr>
          <w:rFonts w:ascii="Times New Roman" w:hAnsi="Times New Roman" w:cs="Times New Roman"/>
          <w:sz w:val="28"/>
          <w:szCs w:val="28"/>
        </w:rPr>
        <w:t>приборматывание</w:t>
      </w:r>
      <w:proofErr w:type="spellEnd"/>
      <w:r w:rsidR="00F559DC" w:rsidRPr="00F559DC">
        <w:rPr>
          <w:rFonts w:ascii="Times New Roman" w:hAnsi="Times New Roman" w:cs="Times New Roman"/>
          <w:sz w:val="28"/>
          <w:szCs w:val="28"/>
        </w:rPr>
        <w:t xml:space="preserve">" по ходу деятельности, ярко выраженное в младшем возрасте, еще сохраняется. Она помогает малышу организовать спланировать свою деятельность. Не следует запрещать детям негромко проговаривать свои действия в ходе работы. </w:t>
      </w:r>
    </w:p>
    <w:p w:rsidR="00F559DC" w:rsidRPr="00F559DC" w:rsidRDefault="00F559DC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9DC">
        <w:rPr>
          <w:rFonts w:ascii="Times New Roman" w:hAnsi="Times New Roman" w:cs="Times New Roman"/>
          <w:sz w:val="28"/>
          <w:szCs w:val="28"/>
        </w:rPr>
        <w:t xml:space="preserve"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</w:t>
      </w:r>
      <w:r w:rsidRPr="00F559DC">
        <w:rPr>
          <w:rFonts w:ascii="Times New Roman" w:hAnsi="Times New Roman" w:cs="Times New Roman"/>
          <w:sz w:val="28"/>
          <w:szCs w:val="28"/>
        </w:rPr>
        <w:lastRenderedPageBreak/>
        <w:t>требует активной работы продуктивного, созидающего воображения. Эти два вид</w:t>
      </w:r>
      <w:r>
        <w:rPr>
          <w:rFonts w:ascii="Times New Roman" w:hAnsi="Times New Roman" w:cs="Times New Roman"/>
          <w:sz w:val="28"/>
          <w:szCs w:val="28"/>
        </w:rPr>
        <w:t xml:space="preserve">а игры не заменяют друг друга. </w:t>
      </w:r>
      <w:r w:rsidRPr="00F559DC">
        <w:rPr>
          <w:rFonts w:ascii="Times New Roman" w:hAnsi="Times New Roman" w:cs="Times New Roman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</w:t>
      </w:r>
      <w:r>
        <w:rPr>
          <w:rFonts w:ascii="Times New Roman" w:hAnsi="Times New Roman" w:cs="Times New Roman"/>
          <w:sz w:val="28"/>
          <w:szCs w:val="28"/>
        </w:rPr>
        <w:t xml:space="preserve">ть работает воображение детей. </w:t>
      </w:r>
      <w:r w:rsidRPr="00F559DC">
        <w:rPr>
          <w:rFonts w:ascii="Times New Roman" w:hAnsi="Times New Roman" w:cs="Times New Roman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</w:t>
      </w:r>
      <w:r>
        <w:rPr>
          <w:rFonts w:ascii="Times New Roman" w:hAnsi="Times New Roman" w:cs="Times New Roman"/>
          <w:sz w:val="28"/>
          <w:szCs w:val="28"/>
        </w:rPr>
        <w:t xml:space="preserve">делены хорошие и плохие герои. </w:t>
      </w:r>
      <w:r w:rsidRPr="00F559DC">
        <w:rPr>
          <w:rFonts w:ascii="Times New Roman" w:hAnsi="Times New Roman" w:cs="Times New Roman"/>
          <w:sz w:val="28"/>
          <w:szCs w:val="28"/>
        </w:rPr>
        <w:t xml:space="preserve"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 </w:t>
      </w:r>
    </w:p>
    <w:p w:rsidR="00F559DC" w:rsidRPr="00F559DC" w:rsidRDefault="00F559DC" w:rsidP="00204A9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9DC">
        <w:rPr>
          <w:rFonts w:ascii="Times New Roman" w:hAnsi="Times New Roman" w:cs="Times New Roman"/>
          <w:sz w:val="28"/>
          <w:szCs w:val="28"/>
        </w:rPr>
        <w:t>Эмоциональные реакции в этом возрасте становятся более стабильными, уравновешенными. Ребенок не так быстро и рез</w:t>
      </w:r>
      <w:r w:rsidR="009C725F">
        <w:rPr>
          <w:rFonts w:ascii="Times New Roman" w:hAnsi="Times New Roman" w:cs="Times New Roman"/>
          <w:sz w:val="28"/>
          <w:szCs w:val="28"/>
        </w:rPr>
        <w:t xml:space="preserve">ко утомляется, становится </w:t>
      </w:r>
      <w:r w:rsidRPr="00F559DC">
        <w:rPr>
          <w:rFonts w:ascii="Times New Roman" w:hAnsi="Times New Roman" w:cs="Times New Roman"/>
          <w:sz w:val="28"/>
          <w:szCs w:val="28"/>
        </w:rPr>
        <w:t>психически</w:t>
      </w:r>
      <w:r w:rsidR="009C725F">
        <w:rPr>
          <w:rFonts w:ascii="Times New Roman" w:hAnsi="Times New Roman" w:cs="Times New Roman"/>
          <w:sz w:val="28"/>
          <w:szCs w:val="28"/>
        </w:rPr>
        <w:t xml:space="preserve"> </w:t>
      </w:r>
      <w:r w:rsidRPr="00F559DC">
        <w:rPr>
          <w:rFonts w:ascii="Times New Roman" w:hAnsi="Times New Roman" w:cs="Times New Roman"/>
          <w:sz w:val="28"/>
          <w:szCs w:val="28"/>
        </w:rPr>
        <w:t xml:space="preserve">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 </w:t>
      </w:r>
      <w:bookmarkStart w:id="0" w:name="_GoBack"/>
      <w:bookmarkEnd w:id="0"/>
    </w:p>
    <w:p w:rsidR="00F559DC" w:rsidRPr="00F559DC" w:rsidRDefault="00F559DC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9DC">
        <w:rPr>
          <w:rFonts w:ascii="Times New Roman" w:hAnsi="Times New Roman" w:cs="Times New Roman"/>
          <w:sz w:val="28"/>
          <w:szCs w:val="28"/>
        </w:rPr>
        <w:t xml:space="preserve"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 </w:t>
      </w:r>
    </w:p>
    <w:p w:rsidR="00F559DC" w:rsidRPr="00F559DC" w:rsidRDefault="00F559DC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9DC">
        <w:rPr>
          <w:rFonts w:ascii="Times New Roman" w:hAnsi="Times New Roman" w:cs="Times New Roman"/>
          <w:sz w:val="28"/>
          <w:szCs w:val="28"/>
        </w:rPr>
        <w:t xml:space="preserve">Негативные оценки можно давать только поступкам ребенка, а не ему самому, и только "с глазу на глаз", а не при всех. </w:t>
      </w:r>
    </w:p>
    <w:p w:rsidR="00F559DC" w:rsidRPr="00F559DC" w:rsidRDefault="00F559DC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9DC">
        <w:rPr>
          <w:rFonts w:ascii="Times New Roman" w:hAnsi="Times New Roman" w:cs="Times New Roman"/>
          <w:sz w:val="28"/>
          <w:szCs w:val="28"/>
        </w:rPr>
        <w:t xml:space="preserve">Дети играют небольшими группами от двух до пяти человек. Иногда эти группы становятся постоянными по составу. </w:t>
      </w:r>
      <w:r w:rsidR="00204A96" w:rsidRPr="00F559DC">
        <w:rPr>
          <w:rFonts w:ascii="Times New Roman" w:hAnsi="Times New Roman" w:cs="Times New Roman"/>
          <w:sz w:val="28"/>
          <w:szCs w:val="28"/>
        </w:rPr>
        <w:t>Таким</w:t>
      </w:r>
      <w:r w:rsidR="00204A96">
        <w:rPr>
          <w:rFonts w:ascii="Times New Roman" w:hAnsi="Times New Roman" w:cs="Times New Roman"/>
          <w:sz w:val="28"/>
          <w:szCs w:val="28"/>
        </w:rPr>
        <w:t xml:space="preserve"> </w:t>
      </w:r>
      <w:r w:rsidR="00204A96" w:rsidRPr="00F559DC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204A96" w:rsidRPr="00CE62AC">
        <w:rPr>
          <w:rFonts w:ascii="Times New Roman" w:hAnsi="Times New Roman" w:cs="Times New Roman"/>
          <w:sz w:val="28"/>
          <w:szCs w:val="28"/>
        </w:rPr>
        <w:t>появляются</w:t>
      </w:r>
      <w:r w:rsidRPr="00F559DC">
        <w:rPr>
          <w:rFonts w:ascii="Times New Roman" w:hAnsi="Times New Roman" w:cs="Times New Roman"/>
          <w:sz w:val="28"/>
          <w:szCs w:val="28"/>
        </w:rPr>
        <w:t xml:space="preserve"> первые друзья - те, с кем у ребенка лучше всего</w:t>
      </w:r>
      <w:r w:rsidR="00CE62AC">
        <w:rPr>
          <w:rFonts w:ascii="Times New Roman" w:hAnsi="Times New Roman" w:cs="Times New Roman"/>
          <w:sz w:val="28"/>
          <w:szCs w:val="28"/>
        </w:rPr>
        <w:t xml:space="preserve"> налаживается взаимопонимание. </w:t>
      </w:r>
      <w:r w:rsidRPr="00F559DC">
        <w:rPr>
          <w:rFonts w:ascii="Times New Roman" w:hAnsi="Times New Roman" w:cs="Times New Roman"/>
          <w:sz w:val="28"/>
          <w:szCs w:val="28"/>
        </w:rPr>
        <w:t>Участие взрослого в играх детей полезно при</w:t>
      </w:r>
      <w:r w:rsidR="00CE62AC">
        <w:rPr>
          <w:rFonts w:ascii="Times New Roman" w:hAnsi="Times New Roman" w:cs="Times New Roman"/>
          <w:sz w:val="28"/>
          <w:szCs w:val="28"/>
        </w:rPr>
        <w:t xml:space="preserve"> выполнении следующих условий: </w:t>
      </w:r>
      <w:r w:rsidRPr="00F559DC">
        <w:rPr>
          <w:rFonts w:ascii="Times New Roman" w:hAnsi="Times New Roman" w:cs="Times New Roman"/>
          <w:sz w:val="28"/>
          <w:szCs w:val="28"/>
        </w:rPr>
        <w:t>Дети сами приглашают взрослого в игру или добровол</w:t>
      </w:r>
      <w:r w:rsidR="00CE62AC">
        <w:rPr>
          <w:rFonts w:ascii="Times New Roman" w:hAnsi="Times New Roman" w:cs="Times New Roman"/>
          <w:sz w:val="28"/>
          <w:szCs w:val="28"/>
        </w:rPr>
        <w:t xml:space="preserve">ьно соглашаются на его участие </w:t>
      </w:r>
      <w:r w:rsidRPr="00F559DC">
        <w:rPr>
          <w:rFonts w:ascii="Times New Roman" w:hAnsi="Times New Roman" w:cs="Times New Roman"/>
          <w:sz w:val="28"/>
          <w:szCs w:val="28"/>
        </w:rPr>
        <w:t xml:space="preserve">Сюжет и ход игры, а также роль, которую взрослый будет играть, определяют сами дети. </w:t>
      </w:r>
    </w:p>
    <w:p w:rsidR="00F559DC" w:rsidRPr="00F559DC" w:rsidRDefault="00F559DC" w:rsidP="00185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9DC">
        <w:rPr>
          <w:rFonts w:ascii="Times New Roman" w:hAnsi="Times New Roman" w:cs="Times New Roman"/>
          <w:sz w:val="28"/>
          <w:szCs w:val="28"/>
        </w:rPr>
        <w:t>Характер исполнения роли также определяется детьми</w:t>
      </w:r>
      <w:r w:rsidR="009C725F">
        <w:rPr>
          <w:rFonts w:ascii="Times New Roman" w:hAnsi="Times New Roman" w:cs="Times New Roman"/>
          <w:sz w:val="28"/>
          <w:szCs w:val="28"/>
        </w:rPr>
        <w:t>: "Ты будешь дочка. Ты не хочешь</w:t>
      </w:r>
      <w:r w:rsidR="00C70129">
        <w:rPr>
          <w:rFonts w:ascii="Times New Roman" w:hAnsi="Times New Roman" w:cs="Times New Roman"/>
          <w:sz w:val="28"/>
          <w:szCs w:val="28"/>
        </w:rPr>
        <w:t xml:space="preserve"> есть суп.</w:t>
      </w:r>
      <w:r w:rsidRPr="00F559DC">
        <w:rPr>
          <w:rFonts w:ascii="Times New Roman" w:hAnsi="Times New Roman" w:cs="Times New Roman"/>
          <w:sz w:val="28"/>
          <w:szCs w:val="28"/>
        </w:rPr>
        <w:t xml:space="preserve">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</w:t>
      </w:r>
      <w:r w:rsidR="00CE62AC">
        <w:rPr>
          <w:rFonts w:ascii="Times New Roman" w:hAnsi="Times New Roman" w:cs="Times New Roman"/>
          <w:sz w:val="28"/>
          <w:szCs w:val="28"/>
        </w:rPr>
        <w:t xml:space="preserve">ть домики, укрытия, "пещерки". </w:t>
      </w:r>
      <w:r w:rsidRPr="00F559DC">
        <w:rPr>
          <w:rFonts w:ascii="Times New Roman" w:hAnsi="Times New Roman" w:cs="Times New Roman"/>
          <w:sz w:val="28"/>
          <w:szCs w:val="28"/>
        </w:rPr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</w:t>
      </w:r>
      <w:r w:rsidRPr="00F559DC">
        <w:rPr>
          <w:rFonts w:ascii="Times New Roman" w:hAnsi="Times New Roman" w:cs="Times New Roman"/>
          <w:sz w:val="28"/>
          <w:szCs w:val="28"/>
        </w:rPr>
        <w:lastRenderedPageBreak/>
        <w:t>реке или пруду, наблюдайте жизнь его обитателей. Расширяйте представлен</w:t>
      </w:r>
      <w:r w:rsidR="00C70129">
        <w:rPr>
          <w:rFonts w:ascii="Times New Roman" w:hAnsi="Times New Roman" w:cs="Times New Roman"/>
          <w:sz w:val="28"/>
          <w:szCs w:val="28"/>
        </w:rPr>
        <w:t>ия детей о труде взрослых. Прово</w:t>
      </w:r>
      <w:r w:rsidRPr="00F559DC">
        <w:rPr>
          <w:rFonts w:ascii="Times New Roman" w:hAnsi="Times New Roman" w:cs="Times New Roman"/>
          <w:sz w:val="28"/>
          <w:szCs w:val="28"/>
        </w:rPr>
        <w:t xml:space="preserve">дите "экскурсии" на </w:t>
      </w:r>
      <w:r w:rsidR="00204A96" w:rsidRPr="00F559DC">
        <w:rPr>
          <w:rFonts w:ascii="Times New Roman" w:hAnsi="Times New Roman" w:cs="Times New Roman"/>
          <w:sz w:val="28"/>
          <w:szCs w:val="28"/>
        </w:rPr>
        <w:t xml:space="preserve">стройку, </w:t>
      </w:r>
      <w:r w:rsidR="00204A96">
        <w:rPr>
          <w:rFonts w:ascii="Times New Roman" w:hAnsi="Times New Roman" w:cs="Times New Roman"/>
          <w:sz w:val="28"/>
          <w:szCs w:val="28"/>
        </w:rPr>
        <w:t>в</w:t>
      </w:r>
      <w:r w:rsidRPr="00F559DC">
        <w:rPr>
          <w:rFonts w:ascii="Times New Roman" w:hAnsi="Times New Roman" w:cs="Times New Roman"/>
          <w:sz w:val="28"/>
          <w:szCs w:val="28"/>
        </w:rPr>
        <w:t xml:space="preserve"> магазин,</w:t>
      </w:r>
      <w:r w:rsidR="00CE62AC">
        <w:rPr>
          <w:rFonts w:ascii="Times New Roman" w:hAnsi="Times New Roman" w:cs="Times New Roman"/>
          <w:sz w:val="28"/>
          <w:szCs w:val="28"/>
        </w:rPr>
        <w:t xml:space="preserve"> в </w:t>
      </w:r>
      <w:r w:rsidRPr="00F559DC">
        <w:rPr>
          <w:rFonts w:ascii="Times New Roman" w:hAnsi="Times New Roman" w:cs="Times New Roman"/>
          <w:sz w:val="28"/>
          <w:szCs w:val="28"/>
        </w:rPr>
        <w:t>парикмахерску</w:t>
      </w:r>
      <w:r w:rsidR="00CE62AC">
        <w:rPr>
          <w:rFonts w:ascii="Times New Roman" w:hAnsi="Times New Roman" w:cs="Times New Roman"/>
          <w:sz w:val="28"/>
          <w:szCs w:val="28"/>
        </w:rPr>
        <w:t xml:space="preserve">ю, в сбербанк, на почту и т.п. </w:t>
      </w:r>
      <w:r w:rsidRPr="00F559DC">
        <w:rPr>
          <w:rFonts w:ascii="Times New Roman" w:hAnsi="Times New Roman" w:cs="Times New Roman"/>
          <w:sz w:val="28"/>
          <w:szCs w:val="28"/>
        </w:rPr>
        <w:t>После четырех с половиной лет многие начинают проявлять активный интерес</w:t>
      </w:r>
      <w:r w:rsidR="00CE62AC">
        <w:rPr>
          <w:rFonts w:ascii="Times New Roman" w:hAnsi="Times New Roman" w:cs="Times New Roman"/>
          <w:sz w:val="28"/>
          <w:szCs w:val="28"/>
        </w:rPr>
        <w:t xml:space="preserve"> к буквам и цифрам. </w:t>
      </w:r>
      <w:r w:rsidRPr="00F559DC">
        <w:rPr>
          <w:rFonts w:ascii="Times New Roman" w:hAnsi="Times New Roman" w:cs="Times New Roman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F559DC" w:rsidRPr="009C725F" w:rsidRDefault="00F559DC" w:rsidP="00185AB9">
      <w:pPr>
        <w:spacing w:after="0"/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59DC" w:rsidRPr="00DA0892" w:rsidRDefault="00F559DC" w:rsidP="00DA089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0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725F" w:rsidRPr="00DA08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DA08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C725F" w:rsidRPr="00DA0892">
        <w:rPr>
          <w:rFonts w:ascii="Times New Roman" w:hAnsi="Times New Roman" w:cs="Times New Roman"/>
          <w:b/>
          <w:i/>
          <w:sz w:val="28"/>
          <w:szCs w:val="28"/>
        </w:rPr>
        <w:t xml:space="preserve"> Материал </w:t>
      </w:r>
      <w:r w:rsidR="00DA0892" w:rsidRPr="00DA0892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</w:t>
      </w:r>
      <w:proofErr w:type="spellStart"/>
      <w:r w:rsidR="009C725F" w:rsidRPr="00DA0892">
        <w:rPr>
          <w:rFonts w:ascii="Times New Roman" w:hAnsi="Times New Roman" w:cs="Times New Roman"/>
          <w:b/>
          <w:i/>
          <w:sz w:val="28"/>
          <w:szCs w:val="28"/>
        </w:rPr>
        <w:t>Аджиева</w:t>
      </w:r>
      <w:proofErr w:type="spellEnd"/>
      <w:r w:rsidR="009C725F" w:rsidRPr="00DA0892">
        <w:rPr>
          <w:rFonts w:ascii="Times New Roman" w:hAnsi="Times New Roman" w:cs="Times New Roman"/>
          <w:b/>
          <w:i/>
          <w:sz w:val="28"/>
          <w:szCs w:val="28"/>
        </w:rPr>
        <w:t xml:space="preserve"> З.И</w:t>
      </w:r>
      <w:r w:rsidR="00DA0892" w:rsidRPr="00DA08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2BB5" w:rsidRPr="002D3775" w:rsidRDefault="00A32BB5" w:rsidP="002D37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BB5" w:rsidRPr="002D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75"/>
    <w:rsid w:val="00185AB9"/>
    <w:rsid w:val="00204A96"/>
    <w:rsid w:val="002D3775"/>
    <w:rsid w:val="00520E4E"/>
    <w:rsid w:val="009C725F"/>
    <w:rsid w:val="00A32BB5"/>
    <w:rsid w:val="00C70129"/>
    <w:rsid w:val="00CE62AC"/>
    <w:rsid w:val="00DA0892"/>
    <w:rsid w:val="00DB1078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D6A"/>
  <w15:docId w15:val="{6AB67399-A7E0-4599-8A78-B7CC4AD6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2019-01-07T19:49:00Z</dcterms:created>
  <dcterms:modified xsi:type="dcterms:W3CDTF">2019-01-07T19:49:00Z</dcterms:modified>
</cp:coreProperties>
</file>